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9593" w14:textId="24B87375" w:rsidR="00567060" w:rsidRPr="00567060" w:rsidRDefault="00567060" w:rsidP="00567060">
      <w:pPr>
        <w:jc w:val="right"/>
        <w:rPr>
          <w:rFonts w:ascii="Times New Roman" w:hAnsi="Times New Roman" w:cs="Times New Roman"/>
          <w:sz w:val="20"/>
          <w:szCs w:val="20"/>
        </w:rPr>
      </w:pPr>
      <w:r w:rsidRPr="0056706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82DD4">
        <w:rPr>
          <w:rFonts w:ascii="Times New Roman" w:hAnsi="Times New Roman" w:cs="Times New Roman"/>
          <w:sz w:val="20"/>
          <w:szCs w:val="20"/>
        </w:rPr>
        <w:t>3</w:t>
      </w:r>
      <w:r w:rsidRPr="00567060">
        <w:rPr>
          <w:rFonts w:ascii="Times New Roman" w:hAnsi="Times New Roman" w:cs="Times New Roman"/>
          <w:sz w:val="20"/>
          <w:szCs w:val="20"/>
        </w:rPr>
        <w:t xml:space="preserve"> do Zarządzenia Nr 33/2020 Dyrektora  PZSP w Olszance</w:t>
      </w:r>
    </w:p>
    <w:p w14:paraId="712BF1C1" w14:textId="1A3D2DAB" w:rsidR="00567060" w:rsidRDefault="00567060" w:rsidP="00567060"/>
    <w:p w14:paraId="380DC16D" w14:textId="77777777" w:rsidR="005E57C8" w:rsidRDefault="005E57C8" w:rsidP="00567060">
      <w:bookmarkStart w:id="0" w:name="_GoBack"/>
      <w:bookmarkEnd w:id="0"/>
    </w:p>
    <w:p w14:paraId="3DE672A6" w14:textId="77777777" w:rsidR="00567060" w:rsidRPr="00567060" w:rsidRDefault="00567060" w:rsidP="00567060">
      <w:pPr>
        <w:jc w:val="center"/>
        <w:rPr>
          <w:rFonts w:ascii="Times New Roman" w:hAnsi="Times New Roman" w:cs="Times New Roman"/>
          <w:sz w:val="20"/>
          <w:szCs w:val="20"/>
        </w:rPr>
      </w:pPr>
      <w:r w:rsidRPr="00567060">
        <w:rPr>
          <w:rFonts w:ascii="Times New Roman" w:hAnsi="Times New Roman" w:cs="Times New Roman"/>
          <w:sz w:val="20"/>
          <w:szCs w:val="20"/>
        </w:rPr>
        <w:t>PROCEDURA BEZPIECZNEGO KORZYSTANIA ZE ŚWIETLICY</w:t>
      </w:r>
    </w:p>
    <w:p w14:paraId="4CC915C2" w14:textId="77777777" w:rsidR="00567060" w:rsidRPr="00567060" w:rsidRDefault="00567060" w:rsidP="00567060">
      <w:pPr>
        <w:jc w:val="center"/>
        <w:rPr>
          <w:rFonts w:ascii="Times New Roman" w:hAnsi="Times New Roman" w:cs="Times New Roman"/>
          <w:sz w:val="20"/>
          <w:szCs w:val="20"/>
        </w:rPr>
      </w:pPr>
      <w:r w:rsidRPr="00567060">
        <w:rPr>
          <w:rFonts w:ascii="Times New Roman" w:hAnsi="Times New Roman" w:cs="Times New Roman"/>
          <w:sz w:val="20"/>
          <w:szCs w:val="20"/>
        </w:rPr>
        <w:t>W ZWIĄZKU Z WYSTĄPIENIEM  EPIDEMII COVID - 19</w:t>
      </w:r>
    </w:p>
    <w:p w14:paraId="19762C66" w14:textId="77777777" w:rsidR="00567060" w:rsidRPr="00567060" w:rsidRDefault="00567060" w:rsidP="0056706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942D0F" w14:textId="77777777" w:rsidR="00567060" w:rsidRPr="00567060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t>1.</w:t>
      </w:r>
      <w:r>
        <w:tab/>
      </w:r>
      <w:r w:rsidRPr="00567060">
        <w:rPr>
          <w:rFonts w:ascii="Times New Roman" w:hAnsi="Times New Roman" w:cs="Times New Roman"/>
        </w:rPr>
        <w:t xml:space="preserve">Do świetlicy może uczęszczać wyłącznie uczeń zdrowy, bez objawów chorobowych. </w:t>
      </w:r>
    </w:p>
    <w:p w14:paraId="53916939" w14:textId="77777777" w:rsidR="00567060" w:rsidRPr="00567060" w:rsidRDefault="00567060" w:rsidP="00613ECC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2.</w:t>
      </w:r>
      <w:r w:rsidRPr="00567060">
        <w:rPr>
          <w:rFonts w:ascii="Times New Roman" w:hAnsi="Times New Roman" w:cs="Times New Roman"/>
        </w:rPr>
        <w:tab/>
        <w:t>Uczeń może być przyprowadzany do świetlicy  i z niej odbierany przez opiekunów bez objawów chorobowych wskazujących na infekcję dróg oddechowych.</w:t>
      </w:r>
    </w:p>
    <w:p w14:paraId="0C7E8235" w14:textId="77777777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3.</w:t>
      </w:r>
      <w:r w:rsidRPr="00567060">
        <w:rPr>
          <w:rFonts w:ascii="Times New Roman" w:hAnsi="Times New Roman" w:cs="Times New Roman"/>
        </w:rPr>
        <w:tab/>
        <w:t>Rodzice/opiekunowie nie wchodzą do budynku szkoły (dzwonkiem sygnalizują chęć odbioru dziecka i oczekują na dziecko w przedsionku).</w:t>
      </w:r>
    </w:p>
    <w:p w14:paraId="6C55DE34" w14:textId="582BD0F9" w:rsidR="00567060" w:rsidRPr="00E5319D" w:rsidRDefault="00567060" w:rsidP="00613ECC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i/>
          <w:iCs/>
        </w:rPr>
      </w:pPr>
      <w:r w:rsidRPr="00567060">
        <w:rPr>
          <w:rFonts w:ascii="Times New Roman" w:hAnsi="Times New Roman" w:cs="Times New Roman"/>
        </w:rPr>
        <w:t>4.</w:t>
      </w:r>
      <w:r w:rsidRPr="00567060">
        <w:rPr>
          <w:rFonts w:ascii="Times New Roman" w:hAnsi="Times New Roman" w:cs="Times New Roman"/>
        </w:rPr>
        <w:tab/>
        <w:t xml:space="preserve">Rodzice zapisują dziecko do świetlicy </w:t>
      </w:r>
      <w:r w:rsidRPr="00E5319D">
        <w:rPr>
          <w:rFonts w:ascii="Times New Roman" w:hAnsi="Times New Roman" w:cs="Times New Roman"/>
        </w:rPr>
        <w:t xml:space="preserve">wypełniając </w:t>
      </w:r>
      <w:r w:rsidRPr="00E5319D">
        <w:rPr>
          <w:rFonts w:ascii="Times New Roman" w:hAnsi="Times New Roman" w:cs="Times New Roman"/>
          <w:i/>
          <w:iCs/>
        </w:rPr>
        <w:t xml:space="preserve"> Kartę zgłoszenia dziecka do świetlicy szkolne</w:t>
      </w:r>
      <w:r w:rsidR="00E5319D" w:rsidRPr="00E5319D">
        <w:rPr>
          <w:rFonts w:ascii="Times New Roman" w:hAnsi="Times New Roman" w:cs="Times New Roman"/>
          <w:i/>
          <w:iCs/>
        </w:rPr>
        <w:t>j</w:t>
      </w:r>
      <w:r w:rsidRPr="00E5319D">
        <w:rPr>
          <w:rFonts w:ascii="Times New Roman" w:hAnsi="Times New Roman" w:cs="Times New Roman"/>
          <w:i/>
          <w:iCs/>
        </w:rPr>
        <w:t xml:space="preserve"> na rok szkolny 2020/2021.</w:t>
      </w:r>
    </w:p>
    <w:p w14:paraId="353A5E83" w14:textId="23E0D55F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5.</w:t>
      </w:r>
      <w:r w:rsidRPr="00567060">
        <w:rPr>
          <w:rFonts w:ascii="Times New Roman" w:hAnsi="Times New Roman" w:cs="Times New Roman"/>
        </w:rPr>
        <w:tab/>
        <w:t>Wypełnion</w:t>
      </w:r>
      <w:r w:rsidR="00E5319D">
        <w:rPr>
          <w:rFonts w:ascii="Times New Roman" w:hAnsi="Times New Roman" w:cs="Times New Roman"/>
        </w:rPr>
        <w:t>ą</w:t>
      </w:r>
      <w:r w:rsidRPr="00567060">
        <w:rPr>
          <w:rFonts w:ascii="Times New Roman" w:hAnsi="Times New Roman" w:cs="Times New Roman"/>
        </w:rPr>
        <w:t xml:space="preserve"> Kartę </w:t>
      </w:r>
      <w:r w:rsidR="00E5319D" w:rsidRPr="00567060">
        <w:rPr>
          <w:rFonts w:ascii="Times New Roman" w:hAnsi="Times New Roman" w:cs="Times New Roman"/>
        </w:rPr>
        <w:t>prze</w:t>
      </w:r>
      <w:r w:rsidR="00E5319D">
        <w:rPr>
          <w:rFonts w:ascii="Times New Roman" w:hAnsi="Times New Roman" w:cs="Times New Roman"/>
        </w:rPr>
        <w:t>syłają</w:t>
      </w:r>
      <w:r w:rsidRPr="00567060">
        <w:rPr>
          <w:rFonts w:ascii="Times New Roman" w:hAnsi="Times New Roman" w:cs="Times New Roman"/>
        </w:rPr>
        <w:t xml:space="preserve"> elektronicznie na adres zs_olszanka@wodip.opole.pl lub przekazują do sekretariatu.</w:t>
      </w:r>
    </w:p>
    <w:p w14:paraId="1B48978A" w14:textId="77777777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6.</w:t>
      </w:r>
      <w:r w:rsidRPr="00567060">
        <w:rPr>
          <w:rFonts w:ascii="Times New Roman" w:hAnsi="Times New Roman" w:cs="Times New Roman"/>
        </w:rPr>
        <w:tab/>
        <w:t>Rodzice mają obowiązek podania aktualnych danych kontaktowych, które umożliwią szybki kontakt z rodzicem.</w:t>
      </w:r>
    </w:p>
    <w:p w14:paraId="4AEA5BB4" w14:textId="567AEAD0" w:rsidR="00567060" w:rsidRPr="00567060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7.</w:t>
      </w:r>
      <w:r w:rsidRPr="00567060">
        <w:rPr>
          <w:rFonts w:ascii="Times New Roman" w:hAnsi="Times New Roman" w:cs="Times New Roman"/>
        </w:rPr>
        <w:tab/>
        <w:t>Opiekę nad dziećmi sprawują stali wychowawcy świetlicy, zgodnie z planem pracy świetlicy</w:t>
      </w:r>
      <w:r w:rsidR="00E5319D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 xml:space="preserve"> </w:t>
      </w:r>
    </w:p>
    <w:p w14:paraId="1BCCE8AD" w14:textId="77777777" w:rsidR="00567060" w:rsidRPr="00567060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8.</w:t>
      </w:r>
      <w:r w:rsidRPr="00567060">
        <w:rPr>
          <w:rFonts w:ascii="Times New Roman" w:hAnsi="Times New Roman" w:cs="Times New Roman"/>
        </w:rPr>
        <w:tab/>
        <w:t>Pod opieką jednego wychowawcy w świetlicy przebywa maksymalnie 25 uczniów.</w:t>
      </w:r>
    </w:p>
    <w:p w14:paraId="1F06F7FC" w14:textId="4F056ED5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9.</w:t>
      </w:r>
      <w:r w:rsidRPr="00567060">
        <w:rPr>
          <w:rFonts w:ascii="Times New Roman" w:hAnsi="Times New Roman" w:cs="Times New Roman"/>
        </w:rPr>
        <w:tab/>
        <w:t>Wychowawcy będą komunikować się z rodzicem głównie przez telefon, adres e-</w:t>
      </w:r>
      <w:r w:rsidR="00E5319D" w:rsidRPr="00567060">
        <w:rPr>
          <w:rFonts w:ascii="Times New Roman" w:hAnsi="Times New Roman" w:cs="Times New Roman"/>
        </w:rPr>
        <w:t>mail</w:t>
      </w:r>
      <w:r w:rsidRPr="00567060">
        <w:rPr>
          <w:rFonts w:ascii="Times New Roman" w:hAnsi="Times New Roman" w:cs="Times New Roman"/>
        </w:rPr>
        <w:t>, dziennik elektroniczny.</w:t>
      </w:r>
    </w:p>
    <w:p w14:paraId="69644ECB" w14:textId="7F5F640A" w:rsid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10.</w:t>
      </w:r>
      <w:r w:rsidRPr="00567060">
        <w:rPr>
          <w:rFonts w:ascii="Times New Roman" w:hAnsi="Times New Roman" w:cs="Times New Roman"/>
        </w:rPr>
        <w:tab/>
        <w:t>Przed wejściem do świetlicy dziecko dezynfekuje ręce, a następnie  zajmuje wyznaczone przez nauczyciela miejsce, z zachowaniem dystansu społecznego.</w:t>
      </w:r>
    </w:p>
    <w:p w14:paraId="098DC30E" w14:textId="137EA8AD" w:rsidR="004A5245" w:rsidRPr="00567060" w:rsidRDefault="004A5245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11.Zaleca się stosowanie osłony ust i nosa podczas pobyty uczniów w świetlicy.</w:t>
      </w:r>
    </w:p>
    <w:p w14:paraId="482FB031" w14:textId="4D66E264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2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>Sala wietrzona jest co najmniej raz na godzinę, w czasie przerwy, a w razie potrzeby także w czasie zajęć świetlicowych.</w:t>
      </w:r>
    </w:p>
    <w:p w14:paraId="68871799" w14:textId="6C734BDD" w:rsidR="00567060" w:rsidRPr="00567060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3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>W świetlicy ograniczona jest aktywność sprzyjająca bliskiemu kontaktowi pomiędzy uczniami.</w:t>
      </w:r>
    </w:p>
    <w:p w14:paraId="21A13395" w14:textId="09C3FDFE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4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>Wszelkie przedmioty, które nie mogą być zdezynfekowane są wyłączone z użytku (dywan,  drobne klocki, gry planszowe,  itp.).</w:t>
      </w:r>
    </w:p>
    <w:p w14:paraId="40449D4A" w14:textId="26AFA27B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5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 xml:space="preserve">Puzzle, duże klocki poddawane są myciu z użyciem detergentu, dezynfekcji lub naświetlaniu lampą </w:t>
      </w:r>
      <w:r w:rsidR="004A5245">
        <w:rPr>
          <w:rFonts w:ascii="Times New Roman" w:hAnsi="Times New Roman" w:cs="Times New Roman"/>
        </w:rPr>
        <w:t>ozonową.</w:t>
      </w:r>
    </w:p>
    <w:p w14:paraId="235308A2" w14:textId="0232A5EB" w:rsidR="00567060" w:rsidRPr="00567060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6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>Uczniowie nie mogą zabierać ze sobą do świetlicy niepotrzebnych przedmiotów.</w:t>
      </w:r>
    </w:p>
    <w:p w14:paraId="437F0625" w14:textId="4EA41F80" w:rsidR="00567060" w:rsidRPr="00567060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7</w:t>
      </w:r>
      <w:r w:rsidRPr="00567060">
        <w:rPr>
          <w:rFonts w:ascii="Times New Roman" w:hAnsi="Times New Roman" w:cs="Times New Roman"/>
        </w:rPr>
        <w:t>.</w:t>
      </w:r>
      <w:r w:rsidRPr="00567060">
        <w:rPr>
          <w:rFonts w:ascii="Times New Roman" w:hAnsi="Times New Roman" w:cs="Times New Roman"/>
        </w:rPr>
        <w:tab/>
        <w:t>Uczniowie posiadają własne przybory, które w czasie zajęć mogą znajdować się na stoliku ucznia lub w plecaku. Uczniowie nie mogą wymieniać się przyborami szkolnymi między sobą.</w:t>
      </w:r>
    </w:p>
    <w:p w14:paraId="7B1B845E" w14:textId="42B48E61" w:rsidR="00567060" w:rsidRPr="00E5319D" w:rsidRDefault="00567060" w:rsidP="00567060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567060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8</w:t>
      </w:r>
      <w:r w:rsidRPr="00E5319D">
        <w:rPr>
          <w:rFonts w:ascii="Times New Roman" w:hAnsi="Times New Roman" w:cs="Times New Roman"/>
        </w:rPr>
        <w:t>.</w:t>
      </w:r>
      <w:r w:rsidRPr="00E5319D">
        <w:rPr>
          <w:rFonts w:ascii="Times New Roman" w:hAnsi="Times New Roman" w:cs="Times New Roman"/>
        </w:rPr>
        <w:tab/>
        <w:t>Zajęcia świetlicowe oraz spożywanie posiłku odbywa się według ustalonego harmonogramu.</w:t>
      </w:r>
    </w:p>
    <w:p w14:paraId="69B1FC90" w14:textId="23E97EF5" w:rsidR="00567060" w:rsidRPr="00E5319D" w:rsidRDefault="00567060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 w:rsidRPr="00E5319D">
        <w:rPr>
          <w:rFonts w:ascii="Times New Roman" w:hAnsi="Times New Roman" w:cs="Times New Roman"/>
        </w:rPr>
        <w:t>1</w:t>
      </w:r>
      <w:r w:rsidR="004A5245">
        <w:rPr>
          <w:rFonts w:ascii="Times New Roman" w:hAnsi="Times New Roman" w:cs="Times New Roman"/>
        </w:rPr>
        <w:t>9</w:t>
      </w:r>
      <w:r w:rsidRPr="00E5319D">
        <w:rPr>
          <w:rFonts w:ascii="Times New Roman" w:hAnsi="Times New Roman" w:cs="Times New Roman"/>
        </w:rPr>
        <w:t>.</w:t>
      </w:r>
      <w:r w:rsidRPr="00E5319D">
        <w:rPr>
          <w:rFonts w:ascii="Times New Roman" w:hAnsi="Times New Roman" w:cs="Times New Roman"/>
        </w:rPr>
        <w:tab/>
        <w:t>Uczniowie mogą korzystać z boiska szkolnego oraz pobytu na świeżym powietrzu  na terenie wokół szkoły, przy zachowaniu dystansu, o ile warunki atmosferyczne na to pozwalają.</w:t>
      </w:r>
    </w:p>
    <w:p w14:paraId="27345EF3" w14:textId="40A55978" w:rsidR="00BC2849" w:rsidRPr="00E5319D" w:rsidRDefault="004A5245" w:rsidP="00542E91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67060" w:rsidRPr="00E5319D">
        <w:rPr>
          <w:rFonts w:ascii="Times New Roman" w:hAnsi="Times New Roman" w:cs="Times New Roman"/>
        </w:rPr>
        <w:t>.</w:t>
      </w:r>
      <w:r w:rsidR="00567060" w:rsidRPr="00E5319D">
        <w:rPr>
          <w:rFonts w:ascii="Times New Roman" w:hAnsi="Times New Roman" w:cs="Times New Roman"/>
        </w:rPr>
        <w:tab/>
        <w:t>W przypadku korzystania ze sprzętu na boisku podczas zajęć będzie on regularnie czyszczony z użyciem detergentu lub dezynfekowany, jeżeli nie ma takiej możliwości nie będzie on używany.</w:t>
      </w:r>
    </w:p>
    <w:sectPr w:rsidR="00BC2849" w:rsidRPr="00E5319D" w:rsidSect="00542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0"/>
    <w:rsid w:val="00182DD4"/>
    <w:rsid w:val="004A5245"/>
    <w:rsid w:val="00542E91"/>
    <w:rsid w:val="00567060"/>
    <w:rsid w:val="005E57C8"/>
    <w:rsid w:val="00613ECC"/>
    <w:rsid w:val="00BC2849"/>
    <w:rsid w:val="00E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CF5A"/>
  <w15:chartTrackingRefBased/>
  <w15:docId w15:val="{B5100AE3-F2D2-4705-9F7C-8C6653B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5</cp:revision>
  <cp:lastPrinted>2020-09-30T09:41:00Z</cp:lastPrinted>
  <dcterms:created xsi:type="dcterms:W3CDTF">2020-09-29T15:29:00Z</dcterms:created>
  <dcterms:modified xsi:type="dcterms:W3CDTF">2020-09-30T09:54:00Z</dcterms:modified>
</cp:coreProperties>
</file>